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0B" w:rsidRPr="00F3150B" w:rsidRDefault="00F3150B" w:rsidP="00F3150B">
      <w:pPr>
        <w:jc w:val="center"/>
        <w:rPr>
          <w:rFonts w:cstheme="minorHAnsi"/>
          <w:sz w:val="24"/>
          <w:szCs w:val="24"/>
        </w:rPr>
      </w:pPr>
      <w:r w:rsidRPr="00F3150B">
        <w:rPr>
          <w:rFonts w:cstheme="minorHAnsi"/>
          <w:sz w:val="24"/>
          <w:szCs w:val="24"/>
        </w:rPr>
        <w:t>ЭБС «ЛАНЬ»: Список книг по медицине</w:t>
      </w: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r w:rsidRPr="00F3150B">
        <w:rPr>
          <w:rFonts w:eastAsia="Times New Roman" w:cstheme="minorHAnsi"/>
          <w:color w:val="111111"/>
          <w:sz w:val="24"/>
          <w:szCs w:val="24"/>
        </w:rPr>
        <w:t>Издательство  «Лань», СПб</w:t>
      </w:r>
    </w:p>
    <w:p w:rsidR="00F3150B" w:rsidRPr="00F3150B" w:rsidRDefault="00F3150B" w:rsidP="00F3150B">
      <w:pPr>
        <w:spacing w:after="0" w:line="240" w:lineRule="auto"/>
        <w:rPr>
          <w:rFonts w:eastAsia="Times New Roman" w:cstheme="minorHAnsi"/>
          <w:color w:val="111111"/>
          <w:sz w:val="24"/>
          <w:szCs w:val="24"/>
        </w:rPr>
      </w:pPr>
      <w:r w:rsidRPr="00F3150B">
        <w:rPr>
          <w:rFonts w:eastAsia="Times New Roman" w:cstheme="minorHAnsi"/>
          <w:color w:val="111111"/>
          <w:sz w:val="24"/>
          <w:szCs w:val="24"/>
        </w:rPr>
        <w:t>1.</w:t>
      </w:r>
      <w:hyperlink r:id="rId5" w:anchor="book_name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Общая и санитарная микробиология с техникой микробиологических исследований: Учебное пособие</w:t>
        </w:r>
      </w:hyperlink>
    </w:p>
    <w:p w:rsidR="00F3150B" w:rsidRPr="00F3150B" w:rsidRDefault="00F3150B" w:rsidP="00F3150B">
      <w:pPr>
        <w:spacing w:after="0" w:line="240" w:lineRule="auto"/>
        <w:rPr>
          <w:rFonts w:eastAsia="Times New Roman" w:cstheme="minorHAnsi"/>
          <w:color w:val="111111"/>
          <w:sz w:val="24"/>
          <w:szCs w:val="24"/>
        </w:rPr>
      </w:pPr>
      <w:r w:rsidRPr="00F3150B">
        <w:rPr>
          <w:rFonts w:cstheme="minorHAnsi"/>
          <w:color w:val="111111"/>
          <w:sz w:val="24"/>
          <w:szCs w:val="24"/>
        </w:rPr>
        <w:t xml:space="preserve">Под ред. А. С. </w:t>
      </w:r>
      <w:proofErr w:type="spellStart"/>
      <w:r w:rsidRPr="00F3150B">
        <w:rPr>
          <w:rFonts w:cstheme="minorHAnsi"/>
          <w:color w:val="111111"/>
          <w:sz w:val="24"/>
          <w:szCs w:val="24"/>
        </w:rPr>
        <w:t>Лабинской</w:t>
      </w:r>
      <w:proofErr w:type="spellEnd"/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r w:rsidRPr="00F3150B">
        <w:rPr>
          <w:rFonts w:eastAsia="Times New Roman" w:cstheme="minorHAnsi"/>
          <w:color w:val="111111"/>
          <w:sz w:val="24"/>
          <w:szCs w:val="24"/>
        </w:rPr>
        <w:t>2.</w:t>
      </w:r>
      <w:hyperlink r:id="rId6" w:anchor="book_name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Сестринское дело в гериатрии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hyperlink r:id="rId7" w:anchor="authors" w:history="1">
        <w:r w:rsidRPr="00F3150B">
          <w:rPr>
            <w:rFonts w:eastAsia="Times New Roman" w:cstheme="minorHAnsi"/>
            <w:color w:val="111111"/>
            <w:sz w:val="24"/>
            <w:szCs w:val="24"/>
          </w:rPr>
          <w:t xml:space="preserve">Алексенко Е.Ю., </w:t>
        </w:r>
        <w:proofErr w:type="spellStart"/>
        <w:r w:rsidRPr="00F3150B">
          <w:rPr>
            <w:rFonts w:eastAsia="Times New Roman" w:cstheme="minorHAnsi"/>
            <w:color w:val="111111"/>
            <w:sz w:val="24"/>
            <w:szCs w:val="24"/>
          </w:rPr>
          <w:t>Шелудько</w:t>
        </w:r>
        <w:proofErr w:type="spellEnd"/>
        <w:r w:rsidRPr="00F3150B">
          <w:rPr>
            <w:rFonts w:eastAsia="Times New Roman" w:cstheme="minorHAnsi"/>
            <w:color w:val="111111"/>
            <w:sz w:val="24"/>
            <w:szCs w:val="24"/>
          </w:rPr>
          <w:t xml:space="preserve"> Л.П., Морозова Е.И., Романова Е.Н.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r w:rsidRPr="00F3150B">
        <w:rPr>
          <w:rFonts w:eastAsia="Times New Roman" w:cstheme="minorHAnsi"/>
          <w:color w:val="111111"/>
          <w:sz w:val="24"/>
          <w:szCs w:val="24"/>
        </w:rPr>
        <w:t>3.</w:t>
      </w:r>
      <w:hyperlink r:id="rId8" w:anchor="book_name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Теория и практика сестринского дела в хирургии: Учебное пособие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hyperlink r:id="rId9" w:anchor="authors" w:history="1">
        <w:proofErr w:type="spellStart"/>
        <w:r w:rsidRPr="00F3150B">
          <w:rPr>
            <w:rFonts w:eastAsia="Times New Roman" w:cstheme="minorHAnsi"/>
            <w:color w:val="111111"/>
            <w:sz w:val="24"/>
            <w:szCs w:val="24"/>
          </w:rPr>
          <w:t>Баурова</w:t>
        </w:r>
        <w:proofErr w:type="spellEnd"/>
        <w:r w:rsidRPr="00F3150B">
          <w:rPr>
            <w:rFonts w:eastAsia="Times New Roman" w:cstheme="minorHAnsi"/>
            <w:color w:val="111111"/>
            <w:sz w:val="24"/>
            <w:szCs w:val="24"/>
          </w:rPr>
          <w:t xml:space="preserve"> Л.В., Демидова Е.Р.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r w:rsidRPr="00F3150B">
        <w:rPr>
          <w:rFonts w:eastAsia="Times New Roman" w:cstheme="minorHAnsi"/>
          <w:color w:val="111111"/>
          <w:sz w:val="24"/>
          <w:szCs w:val="24"/>
        </w:rPr>
        <w:t>4.</w:t>
      </w:r>
      <w:hyperlink r:id="rId10" w:anchor="book_name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Физиология человека в схемах и таблицах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hyperlink r:id="rId11" w:anchor="authors" w:history="1">
        <w:proofErr w:type="spellStart"/>
        <w:r w:rsidRPr="00F3150B">
          <w:rPr>
            <w:rFonts w:eastAsia="Times New Roman" w:cstheme="minorHAnsi"/>
            <w:color w:val="111111"/>
            <w:sz w:val="24"/>
            <w:szCs w:val="24"/>
          </w:rPr>
          <w:t>Брин</w:t>
        </w:r>
        <w:proofErr w:type="spellEnd"/>
        <w:r w:rsidRPr="00F3150B">
          <w:rPr>
            <w:rFonts w:eastAsia="Times New Roman" w:cstheme="minorHAnsi"/>
            <w:color w:val="111111"/>
            <w:sz w:val="24"/>
            <w:szCs w:val="24"/>
          </w:rPr>
          <w:t xml:space="preserve"> В.Б.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r w:rsidRPr="00F3150B">
        <w:rPr>
          <w:rFonts w:eastAsia="Times New Roman" w:cstheme="minorHAnsi"/>
          <w:color w:val="111111"/>
          <w:sz w:val="24"/>
          <w:szCs w:val="24"/>
        </w:rPr>
        <w:t>5.</w:t>
      </w:r>
      <w:hyperlink r:id="rId12" w:anchor="book_name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Инфекционная безопасность: Учебное пособие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hyperlink r:id="rId13" w:anchor="authors" w:history="1">
        <w:proofErr w:type="spellStart"/>
        <w:r w:rsidRPr="00F3150B">
          <w:rPr>
            <w:rFonts w:eastAsia="Times New Roman" w:cstheme="minorHAnsi"/>
            <w:color w:val="111111"/>
            <w:sz w:val="24"/>
            <w:szCs w:val="24"/>
          </w:rPr>
          <w:t>Бубликова</w:t>
        </w:r>
        <w:proofErr w:type="spellEnd"/>
        <w:r w:rsidRPr="00F3150B">
          <w:rPr>
            <w:rFonts w:eastAsia="Times New Roman" w:cstheme="minorHAnsi"/>
            <w:color w:val="111111"/>
            <w:sz w:val="24"/>
            <w:szCs w:val="24"/>
          </w:rPr>
          <w:t xml:space="preserve"> И.В., Гапонова З.В., Смирнова Н.А., Сорока О.Г.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r w:rsidRPr="00F3150B">
        <w:rPr>
          <w:rFonts w:eastAsia="Times New Roman" w:cstheme="minorHAnsi"/>
          <w:color w:val="111111"/>
          <w:sz w:val="24"/>
          <w:szCs w:val="24"/>
        </w:rPr>
        <w:t>6.</w:t>
      </w:r>
      <w:hyperlink r:id="rId14" w:anchor="book_name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Генетика человека с основами медицинской генетики. Пособие по решению задач: Учебное пособие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hyperlink r:id="rId15" w:anchor="authors" w:history="1">
        <w:r w:rsidRPr="00F3150B">
          <w:rPr>
            <w:rFonts w:eastAsia="Times New Roman" w:cstheme="minorHAnsi"/>
            <w:color w:val="111111"/>
            <w:sz w:val="24"/>
            <w:szCs w:val="24"/>
          </w:rPr>
          <w:t>Васильева Е.Е.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r>
        <w:rPr>
          <w:rFonts w:eastAsia="Times New Roman" w:cstheme="minorHAnsi"/>
          <w:color w:val="111111"/>
          <w:sz w:val="24"/>
          <w:szCs w:val="24"/>
        </w:rPr>
        <w:t>7</w:t>
      </w:r>
      <w:r w:rsidRPr="00F3150B">
        <w:rPr>
          <w:rFonts w:eastAsia="Times New Roman" w:cstheme="minorHAnsi"/>
          <w:color w:val="111111"/>
          <w:sz w:val="24"/>
          <w:szCs w:val="24"/>
        </w:rPr>
        <w:t>.</w:t>
      </w:r>
      <w:hyperlink r:id="rId16" w:anchor="book_name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Медицинская паразитология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hyperlink r:id="rId17" w:anchor="authors" w:history="1">
        <w:proofErr w:type="spellStart"/>
        <w:r w:rsidRPr="00F3150B">
          <w:rPr>
            <w:rFonts w:eastAsia="Times New Roman" w:cstheme="minorHAnsi"/>
            <w:color w:val="111111"/>
            <w:sz w:val="24"/>
            <w:szCs w:val="24"/>
          </w:rPr>
          <w:t>Генис</w:t>
        </w:r>
        <w:proofErr w:type="spellEnd"/>
        <w:r w:rsidRPr="00F3150B">
          <w:rPr>
            <w:rFonts w:eastAsia="Times New Roman" w:cstheme="minorHAnsi"/>
            <w:color w:val="111111"/>
            <w:sz w:val="24"/>
            <w:szCs w:val="24"/>
          </w:rPr>
          <w:t xml:space="preserve"> Д.Е.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r>
        <w:rPr>
          <w:rFonts w:eastAsia="Times New Roman" w:cstheme="minorHAnsi"/>
          <w:color w:val="111111"/>
          <w:sz w:val="24"/>
          <w:szCs w:val="24"/>
        </w:rPr>
        <w:t>8</w:t>
      </w:r>
      <w:r w:rsidRPr="00F3150B">
        <w:rPr>
          <w:rFonts w:eastAsia="Times New Roman" w:cstheme="minorHAnsi"/>
          <w:color w:val="111111"/>
          <w:sz w:val="24"/>
          <w:szCs w:val="24"/>
        </w:rPr>
        <w:t>.</w:t>
      </w:r>
      <w:hyperlink r:id="rId18" w:anchor="book_name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Сестринское дело при инфекционных заболеваниях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hyperlink r:id="rId19" w:anchor="authors" w:history="1">
        <w:r w:rsidRPr="00F3150B">
          <w:rPr>
            <w:rFonts w:eastAsia="Times New Roman" w:cstheme="minorHAnsi"/>
            <w:color w:val="111111"/>
            <w:sz w:val="24"/>
            <w:szCs w:val="24"/>
          </w:rPr>
          <w:t>Двойников С.И., Жилина Л.С.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r>
        <w:rPr>
          <w:rFonts w:eastAsia="Times New Roman" w:cstheme="minorHAnsi"/>
          <w:color w:val="111111"/>
          <w:sz w:val="24"/>
          <w:szCs w:val="24"/>
        </w:rPr>
        <w:t>9</w:t>
      </w:r>
      <w:r w:rsidRPr="00F3150B">
        <w:rPr>
          <w:rFonts w:eastAsia="Times New Roman" w:cstheme="minorHAnsi"/>
          <w:color w:val="111111"/>
          <w:sz w:val="24"/>
          <w:szCs w:val="24"/>
        </w:rPr>
        <w:t>.</w:t>
      </w:r>
      <w:hyperlink r:id="rId20" w:anchor="book_name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Информационные технологии в профессиональной деятельности средних медицинских работников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hyperlink r:id="rId21" w:anchor="authors" w:history="1">
        <w:r w:rsidRPr="00F3150B">
          <w:rPr>
            <w:rFonts w:eastAsia="Times New Roman" w:cstheme="minorHAnsi"/>
            <w:color w:val="111111"/>
            <w:sz w:val="24"/>
            <w:szCs w:val="24"/>
          </w:rPr>
          <w:t>Дружинина И.В.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  <w:r>
        <w:rPr>
          <w:rFonts w:eastAsia="Times New Roman" w:cstheme="minorHAnsi"/>
          <w:color w:val="194784"/>
          <w:sz w:val="24"/>
          <w:szCs w:val="24"/>
        </w:rPr>
        <w:t>10</w:t>
      </w:r>
      <w:r w:rsidRPr="00F3150B">
        <w:rPr>
          <w:rFonts w:eastAsia="Times New Roman" w:cstheme="minorHAnsi"/>
          <w:color w:val="194784"/>
          <w:sz w:val="24"/>
          <w:szCs w:val="24"/>
        </w:rPr>
        <w:t>.</w:t>
      </w:r>
      <w:hyperlink r:id="rId22" w:anchor="book_name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Здоровый человек и его окружение. Междисциплинарный подход: Учебное пособие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  <w:hyperlink r:id="rId23" w:anchor="authors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 xml:space="preserve">Жирков А.М., Подопригора Г.М., </w:t>
        </w:r>
        <w:proofErr w:type="spellStart"/>
        <w:r w:rsidRPr="00F3150B">
          <w:rPr>
            <w:rFonts w:eastAsia="Times New Roman" w:cstheme="minorHAnsi"/>
            <w:color w:val="194784"/>
            <w:sz w:val="24"/>
            <w:szCs w:val="24"/>
          </w:rPr>
          <w:t>Цуцунава</w:t>
        </w:r>
        <w:proofErr w:type="spellEnd"/>
        <w:r w:rsidRPr="00F3150B">
          <w:rPr>
            <w:rFonts w:eastAsia="Times New Roman" w:cstheme="minorHAnsi"/>
            <w:color w:val="194784"/>
            <w:sz w:val="24"/>
            <w:szCs w:val="24"/>
          </w:rPr>
          <w:t xml:space="preserve"> М.Р.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  <w:r>
        <w:rPr>
          <w:rFonts w:eastAsia="Times New Roman" w:cstheme="minorHAnsi"/>
          <w:color w:val="194784"/>
          <w:sz w:val="24"/>
          <w:szCs w:val="24"/>
        </w:rPr>
        <w:t>11</w:t>
      </w:r>
      <w:r w:rsidRPr="00F3150B">
        <w:rPr>
          <w:rFonts w:eastAsia="Times New Roman" w:cstheme="minorHAnsi"/>
          <w:color w:val="194784"/>
          <w:sz w:val="24"/>
          <w:szCs w:val="24"/>
        </w:rPr>
        <w:t>.</w:t>
      </w:r>
      <w:hyperlink r:id="rId24" w:anchor="book_name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Сестринское дело в косметологии. Практикум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  <w:hyperlink r:id="rId25" w:anchor="authors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Костюкова Э.О.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  <w:r>
        <w:rPr>
          <w:rFonts w:eastAsia="Times New Roman" w:cstheme="minorHAnsi"/>
          <w:color w:val="194784"/>
          <w:sz w:val="24"/>
          <w:szCs w:val="24"/>
        </w:rPr>
        <w:t>12</w:t>
      </w:r>
      <w:r w:rsidRPr="00F3150B">
        <w:rPr>
          <w:rFonts w:eastAsia="Times New Roman" w:cstheme="minorHAnsi"/>
          <w:color w:val="194784"/>
          <w:sz w:val="24"/>
          <w:szCs w:val="24"/>
        </w:rPr>
        <w:t>.</w:t>
      </w:r>
      <w:hyperlink r:id="rId26" w:anchor="book_name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Медицина катастроф. Теория и практика: Учебное пособие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  <w:hyperlink r:id="rId27" w:anchor="authors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Кошелев А.А.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  <w:r>
        <w:rPr>
          <w:rFonts w:eastAsia="Times New Roman" w:cstheme="minorHAnsi"/>
          <w:color w:val="194784"/>
          <w:sz w:val="24"/>
          <w:szCs w:val="24"/>
        </w:rPr>
        <w:t>13</w:t>
      </w:r>
      <w:r w:rsidRPr="00F3150B">
        <w:rPr>
          <w:rFonts w:eastAsia="Times New Roman" w:cstheme="minorHAnsi"/>
          <w:color w:val="194784"/>
          <w:sz w:val="24"/>
          <w:szCs w:val="24"/>
        </w:rPr>
        <w:t>.</w:t>
      </w:r>
      <w:hyperlink r:id="rId28" w:anchor="book_name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Частная медицинская микробиология с техникой микробиологических исследований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  <w:hyperlink r:id="rId29" w:anchor="authors" w:history="1">
        <w:proofErr w:type="spellStart"/>
        <w:r w:rsidRPr="00F3150B">
          <w:rPr>
            <w:rFonts w:eastAsia="Times New Roman" w:cstheme="minorHAnsi"/>
            <w:color w:val="194784"/>
            <w:sz w:val="24"/>
            <w:szCs w:val="24"/>
          </w:rPr>
          <w:t>Лабинская</w:t>
        </w:r>
        <w:proofErr w:type="spellEnd"/>
        <w:r w:rsidRPr="00F3150B">
          <w:rPr>
            <w:rFonts w:eastAsia="Times New Roman" w:cstheme="minorHAnsi"/>
            <w:color w:val="194784"/>
            <w:sz w:val="24"/>
            <w:szCs w:val="24"/>
          </w:rPr>
          <w:t xml:space="preserve"> А.С., Блинкова Л.П., </w:t>
        </w:r>
        <w:proofErr w:type="spellStart"/>
        <w:r w:rsidRPr="00F3150B">
          <w:rPr>
            <w:rFonts w:eastAsia="Times New Roman" w:cstheme="minorHAnsi"/>
            <w:color w:val="194784"/>
            <w:sz w:val="24"/>
            <w:szCs w:val="24"/>
          </w:rPr>
          <w:t>Ещина</w:t>
        </w:r>
        <w:proofErr w:type="spellEnd"/>
        <w:r w:rsidRPr="00F3150B">
          <w:rPr>
            <w:rFonts w:eastAsia="Times New Roman" w:cstheme="minorHAnsi"/>
            <w:color w:val="194784"/>
            <w:sz w:val="24"/>
            <w:szCs w:val="24"/>
          </w:rPr>
          <w:t xml:space="preserve"> А.С., </w:t>
        </w:r>
        <w:proofErr w:type="spellStart"/>
        <w:r w:rsidRPr="00F3150B">
          <w:rPr>
            <w:rFonts w:eastAsia="Times New Roman" w:cstheme="minorHAnsi"/>
            <w:color w:val="194784"/>
            <w:sz w:val="24"/>
            <w:szCs w:val="24"/>
          </w:rPr>
          <w:t>Анкирская</w:t>
        </w:r>
        <w:proofErr w:type="spellEnd"/>
        <w:r w:rsidRPr="00F3150B">
          <w:rPr>
            <w:rFonts w:eastAsia="Times New Roman" w:cstheme="minorHAnsi"/>
            <w:color w:val="194784"/>
            <w:sz w:val="24"/>
            <w:szCs w:val="24"/>
          </w:rPr>
          <w:t xml:space="preserve"> А.С.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  <w:r>
        <w:rPr>
          <w:rFonts w:eastAsia="Times New Roman" w:cstheme="minorHAnsi"/>
          <w:color w:val="194784"/>
          <w:sz w:val="24"/>
          <w:szCs w:val="24"/>
        </w:rPr>
        <w:t>14</w:t>
      </w:r>
      <w:r w:rsidRPr="00F3150B">
        <w:rPr>
          <w:rFonts w:eastAsia="Times New Roman" w:cstheme="minorHAnsi"/>
          <w:color w:val="194784"/>
          <w:sz w:val="24"/>
          <w:szCs w:val="24"/>
        </w:rPr>
        <w:t>.</w:t>
      </w:r>
      <w:hyperlink r:id="rId30" w:anchor="book_name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Эргономика при перемещении пациентов: Учебное пособие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  <w:hyperlink r:id="rId31" w:anchor="authors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 xml:space="preserve">Малкова Т.Ю., Рыжик В.М., </w:t>
        </w:r>
        <w:proofErr w:type="spellStart"/>
        <w:r w:rsidRPr="00F3150B">
          <w:rPr>
            <w:rFonts w:eastAsia="Times New Roman" w:cstheme="minorHAnsi"/>
            <w:color w:val="194784"/>
            <w:sz w:val="24"/>
            <w:szCs w:val="24"/>
          </w:rPr>
          <w:t>Пилютина</w:t>
        </w:r>
        <w:proofErr w:type="spellEnd"/>
        <w:r w:rsidRPr="00F3150B">
          <w:rPr>
            <w:rFonts w:eastAsia="Times New Roman" w:cstheme="minorHAnsi"/>
            <w:color w:val="194784"/>
            <w:sz w:val="24"/>
            <w:szCs w:val="24"/>
          </w:rPr>
          <w:t xml:space="preserve"> В.М., </w:t>
        </w:r>
        <w:proofErr w:type="spellStart"/>
        <w:r w:rsidRPr="00F3150B">
          <w:rPr>
            <w:rFonts w:eastAsia="Times New Roman" w:cstheme="minorHAnsi"/>
            <w:color w:val="194784"/>
            <w:sz w:val="24"/>
            <w:szCs w:val="24"/>
          </w:rPr>
          <w:t>Шереметова</w:t>
        </w:r>
        <w:proofErr w:type="spellEnd"/>
        <w:r w:rsidRPr="00F3150B">
          <w:rPr>
            <w:rFonts w:eastAsia="Times New Roman" w:cstheme="minorHAnsi"/>
            <w:color w:val="194784"/>
            <w:sz w:val="24"/>
            <w:szCs w:val="24"/>
          </w:rPr>
          <w:t xml:space="preserve"> Т.В.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  <w:r>
        <w:rPr>
          <w:rFonts w:eastAsia="Times New Roman" w:cstheme="minorHAnsi"/>
          <w:color w:val="194784"/>
          <w:sz w:val="24"/>
          <w:szCs w:val="24"/>
        </w:rPr>
        <w:t>15</w:t>
      </w:r>
      <w:r w:rsidRPr="00F3150B">
        <w:rPr>
          <w:rFonts w:eastAsia="Times New Roman" w:cstheme="minorHAnsi"/>
          <w:color w:val="194784"/>
          <w:sz w:val="24"/>
          <w:szCs w:val="24"/>
        </w:rPr>
        <w:t xml:space="preserve">. </w:t>
      </w:r>
      <w:hyperlink r:id="rId32" w:anchor="book_name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Анатомия, физиология и биомеханика зубочелюстной системы: Учебное пособие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  <w:hyperlink r:id="rId33" w:anchor="authors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Митрофаненко В.П.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  <w:r>
        <w:rPr>
          <w:rFonts w:eastAsia="Times New Roman" w:cstheme="minorHAnsi"/>
          <w:color w:val="194784"/>
          <w:sz w:val="24"/>
          <w:szCs w:val="24"/>
        </w:rPr>
        <w:t>16</w:t>
      </w:r>
      <w:r w:rsidRPr="00F3150B">
        <w:rPr>
          <w:rFonts w:eastAsia="Times New Roman" w:cstheme="minorHAnsi"/>
          <w:color w:val="194784"/>
          <w:sz w:val="24"/>
          <w:szCs w:val="24"/>
        </w:rPr>
        <w:t>.</w:t>
      </w:r>
      <w:hyperlink r:id="rId34" w:anchor="book_name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 xml:space="preserve">Здоровый человек и его окружение. </w:t>
        </w:r>
        <w:proofErr w:type="spellStart"/>
        <w:r w:rsidRPr="00F3150B">
          <w:rPr>
            <w:rFonts w:eastAsia="Times New Roman" w:cstheme="minorHAnsi"/>
            <w:color w:val="194784"/>
            <w:sz w:val="24"/>
            <w:szCs w:val="24"/>
          </w:rPr>
          <w:t>Здоровьесберегающие</w:t>
        </w:r>
        <w:proofErr w:type="spellEnd"/>
        <w:r w:rsidRPr="00F3150B">
          <w:rPr>
            <w:rFonts w:eastAsia="Times New Roman" w:cstheme="minorHAnsi"/>
            <w:color w:val="194784"/>
            <w:sz w:val="24"/>
            <w:szCs w:val="24"/>
          </w:rPr>
          <w:t xml:space="preserve"> технологии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  <w:hyperlink r:id="rId35" w:anchor="authors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Морозов М.А.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  <w:r>
        <w:rPr>
          <w:rFonts w:eastAsia="Times New Roman" w:cstheme="minorHAnsi"/>
          <w:color w:val="194784"/>
          <w:sz w:val="24"/>
          <w:szCs w:val="24"/>
        </w:rPr>
        <w:t>17</w:t>
      </w:r>
      <w:r w:rsidRPr="00F3150B">
        <w:rPr>
          <w:rFonts w:eastAsia="Times New Roman" w:cstheme="minorHAnsi"/>
          <w:color w:val="194784"/>
          <w:sz w:val="24"/>
          <w:szCs w:val="24"/>
        </w:rPr>
        <w:t>.</w:t>
      </w:r>
      <w:hyperlink r:id="rId36" w:anchor="book_name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Основы патологии. Курс лекций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  <w:hyperlink r:id="rId37" w:anchor="authors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Мустафина И.Г.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</w:p>
    <w:p w:rsidR="00F3150B" w:rsidRPr="00F3150B" w:rsidRDefault="00F3150B" w:rsidP="00F3150B">
      <w:pPr>
        <w:spacing w:after="28" w:line="240" w:lineRule="auto"/>
        <w:rPr>
          <w:rFonts w:eastAsia="Times New Roman" w:cstheme="minorHAnsi"/>
          <w:color w:val="194784"/>
          <w:sz w:val="24"/>
          <w:szCs w:val="24"/>
        </w:rPr>
      </w:pPr>
      <w:r w:rsidRPr="00F3150B">
        <w:rPr>
          <w:rFonts w:eastAsia="Times New Roman" w:cstheme="minorHAnsi"/>
          <w:color w:val="194784"/>
          <w:sz w:val="24"/>
          <w:szCs w:val="24"/>
        </w:rPr>
        <w:t>1</w:t>
      </w:r>
      <w:r>
        <w:rPr>
          <w:rFonts w:eastAsia="Times New Roman" w:cstheme="minorHAnsi"/>
          <w:color w:val="194784"/>
          <w:sz w:val="24"/>
          <w:szCs w:val="24"/>
        </w:rPr>
        <w:t>8</w:t>
      </w:r>
      <w:r w:rsidRPr="00F3150B">
        <w:rPr>
          <w:rFonts w:eastAsia="Times New Roman" w:cstheme="minorHAnsi"/>
          <w:color w:val="194784"/>
          <w:sz w:val="24"/>
          <w:szCs w:val="24"/>
        </w:rPr>
        <w:t>.</w:t>
      </w:r>
      <w:hyperlink r:id="rId38" w:anchor="book_name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Репродуктивное здоровье и планирование семьи: Учебник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  <w:hyperlink r:id="rId39" w:anchor="authors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 xml:space="preserve">Назарова И.Б., </w:t>
        </w:r>
        <w:proofErr w:type="spellStart"/>
        <w:r w:rsidRPr="00F3150B">
          <w:rPr>
            <w:rFonts w:eastAsia="Times New Roman" w:cstheme="minorHAnsi"/>
            <w:color w:val="194784"/>
            <w:sz w:val="24"/>
            <w:szCs w:val="24"/>
          </w:rPr>
          <w:t>Шембелев</w:t>
        </w:r>
        <w:proofErr w:type="spellEnd"/>
        <w:r w:rsidRPr="00F3150B">
          <w:rPr>
            <w:rFonts w:eastAsia="Times New Roman" w:cstheme="minorHAnsi"/>
            <w:color w:val="194784"/>
            <w:sz w:val="24"/>
            <w:szCs w:val="24"/>
          </w:rPr>
          <w:t xml:space="preserve"> И.Г.</w:t>
        </w:r>
      </w:hyperlink>
    </w:p>
    <w:p w:rsidR="00F3150B" w:rsidRPr="00F3150B" w:rsidRDefault="00F3150B" w:rsidP="00F3150B">
      <w:pPr>
        <w:spacing w:after="28" w:line="240" w:lineRule="auto"/>
        <w:rPr>
          <w:rFonts w:eastAsia="Times New Roman" w:cstheme="minorHAnsi"/>
          <w:color w:val="194784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  <w:r>
        <w:rPr>
          <w:rFonts w:eastAsia="Times New Roman" w:cstheme="minorHAnsi"/>
          <w:color w:val="194784"/>
          <w:sz w:val="24"/>
          <w:szCs w:val="24"/>
        </w:rPr>
        <w:t>19</w:t>
      </w:r>
      <w:r w:rsidRPr="00F3150B">
        <w:rPr>
          <w:rFonts w:eastAsia="Times New Roman" w:cstheme="minorHAnsi"/>
          <w:color w:val="194784"/>
          <w:sz w:val="24"/>
          <w:szCs w:val="24"/>
        </w:rPr>
        <w:t>.</w:t>
      </w:r>
      <w:hyperlink r:id="rId40" w:anchor="book_name" w:history="1">
        <w:r w:rsidRPr="00F3150B">
          <w:rPr>
            <w:rFonts w:eastAsia="Times New Roman" w:cstheme="minorHAnsi"/>
            <w:color w:val="194784"/>
            <w:sz w:val="24"/>
            <w:szCs w:val="24"/>
          </w:rPr>
          <w:t>Алгоритмы манипуляций по основам сестринского дела. ПМ 04. «Младшая медицинская сестра по уходу за больными»: Учебно-методическое пособие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  <w:hyperlink r:id="rId41" w:anchor="authors" w:history="1">
        <w:proofErr w:type="spellStart"/>
        <w:r w:rsidRPr="00F3150B">
          <w:rPr>
            <w:rFonts w:eastAsia="Times New Roman" w:cstheme="minorHAnsi"/>
            <w:color w:val="194784"/>
            <w:sz w:val="24"/>
            <w:szCs w:val="24"/>
          </w:rPr>
          <w:t>Парахина</w:t>
        </w:r>
        <w:proofErr w:type="spellEnd"/>
        <w:r w:rsidRPr="00F3150B">
          <w:rPr>
            <w:rFonts w:eastAsia="Times New Roman" w:cstheme="minorHAnsi"/>
            <w:color w:val="194784"/>
            <w:sz w:val="24"/>
            <w:szCs w:val="24"/>
          </w:rPr>
          <w:t xml:space="preserve"> А.П.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94784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r w:rsidRPr="00F3150B">
        <w:rPr>
          <w:rFonts w:eastAsia="Times New Roman" w:cstheme="minorHAnsi"/>
          <w:color w:val="111111"/>
          <w:sz w:val="24"/>
          <w:szCs w:val="24"/>
        </w:rPr>
        <w:t>2</w:t>
      </w:r>
      <w:r>
        <w:rPr>
          <w:rFonts w:eastAsia="Times New Roman" w:cstheme="minorHAnsi"/>
          <w:color w:val="111111"/>
          <w:sz w:val="24"/>
          <w:szCs w:val="24"/>
        </w:rPr>
        <w:t>0</w:t>
      </w:r>
      <w:r w:rsidRPr="00F3150B">
        <w:rPr>
          <w:rFonts w:eastAsia="Times New Roman" w:cstheme="minorHAnsi"/>
          <w:color w:val="111111"/>
          <w:sz w:val="24"/>
          <w:szCs w:val="24"/>
        </w:rPr>
        <w:t>.</w:t>
      </w:r>
      <w:hyperlink r:id="rId42" w:anchor="book_name" w:history="1">
        <w:r w:rsidRPr="00F3150B">
          <w:rPr>
            <w:rFonts w:eastAsia="Times New Roman" w:cstheme="minorHAnsi"/>
            <w:color w:val="111111"/>
            <w:sz w:val="24"/>
            <w:szCs w:val="24"/>
          </w:rPr>
          <w:t>Рабочая тетрадь по учебной дисциплине «Анатомия и физиология человека»: Учебное пособие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hyperlink r:id="rId43" w:anchor="authors" w:history="1">
        <w:proofErr w:type="spellStart"/>
        <w:r w:rsidRPr="00F3150B">
          <w:rPr>
            <w:rFonts w:eastAsia="Times New Roman" w:cstheme="minorHAnsi"/>
            <w:color w:val="111111"/>
            <w:sz w:val="24"/>
            <w:szCs w:val="24"/>
          </w:rPr>
          <w:t>Сай</w:t>
        </w:r>
        <w:proofErr w:type="spellEnd"/>
        <w:r w:rsidRPr="00F3150B">
          <w:rPr>
            <w:rFonts w:eastAsia="Times New Roman" w:cstheme="minorHAnsi"/>
            <w:color w:val="111111"/>
            <w:sz w:val="24"/>
            <w:szCs w:val="24"/>
          </w:rPr>
          <w:t xml:space="preserve"> Ю.В., Кузнецова Н.М.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r>
        <w:rPr>
          <w:rFonts w:eastAsia="Times New Roman" w:cstheme="minorHAnsi"/>
          <w:color w:val="111111"/>
          <w:sz w:val="24"/>
          <w:szCs w:val="24"/>
        </w:rPr>
        <w:t>21</w:t>
      </w:r>
      <w:r w:rsidRPr="00F3150B">
        <w:rPr>
          <w:rFonts w:eastAsia="Times New Roman" w:cstheme="minorHAnsi"/>
          <w:color w:val="111111"/>
          <w:sz w:val="24"/>
          <w:szCs w:val="24"/>
        </w:rPr>
        <w:t>.</w:t>
      </w:r>
      <w:hyperlink r:id="rId44" w:anchor="book_name" w:history="1">
        <w:r w:rsidRPr="00F3150B">
          <w:rPr>
            <w:rFonts w:eastAsia="Times New Roman" w:cstheme="minorHAnsi"/>
            <w:color w:val="111111"/>
            <w:sz w:val="24"/>
            <w:szCs w:val="24"/>
          </w:rPr>
          <w:t>Сестринское дело в оториноларингологии: Учебно-методическое пособие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hyperlink r:id="rId45" w:anchor="authors" w:history="1">
        <w:r w:rsidRPr="00F3150B">
          <w:rPr>
            <w:rFonts w:eastAsia="Times New Roman" w:cstheme="minorHAnsi"/>
            <w:color w:val="111111"/>
            <w:sz w:val="24"/>
            <w:szCs w:val="24"/>
          </w:rPr>
          <w:t>Сергеев М.М., Зинкин А.Н.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r>
        <w:rPr>
          <w:rFonts w:eastAsia="Times New Roman" w:cstheme="minorHAnsi"/>
          <w:color w:val="111111"/>
          <w:sz w:val="24"/>
          <w:szCs w:val="24"/>
        </w:rPr>
        <w:t>22</w:t>
      </w:r>
      <w:r w:rsidRPr="00F3150B">
        <w:rPr>
          <w:rFonts w:eastAsia="Times New Roman" w:cstheme="minorHAnsi"/>
          <w:color w:val="111111"/>
          <w:sz w:val="24"/>
          <w:szCs w:val="24"/>
        </w:rPr>
        <w:t>.</w:t>
      </w:r>
      <w:hyperlink r:id="rId46" w:anchor="book_name" w:history="1">
        <w:r w:rsidRPr="00F3150B">
          <w:rPr>
            <w:rFonts w:eastAsia="Times New Roman" w:cstheme="minorHAnsi"/>
            <w:color w:val="111111"/>
            <w:sz w:val="24"/>
            <w:szCs w:val="24"/>
          </w:rPr>
          <w:t>Инфекционная безопасность и инфекционный контроль в медицинских организациях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hyperlink r:id="rId47" w:anchor="authors" w:history="1">
        <w:proofErr w:type="spellStart"/>
        <w:r w:rsidRPr="00F3150B">
          <w:rPr>
            <w:rFonts w:eastAsia="Times New Roman" w:cstheme="minorHAnsi"/>
            <w:color w:val="111111"/>
            <w:sz w:val="24"/>
            <w:szCs w:val="24"/>
          </w:rPr>
          <w:t>Сметанин</w:t>
        </w:r>
        <w:proofErr w:type="spellEnd"/>
        <w:r w:rsidRPr="00F3150B">
          <w:rPr>
            <w:rFonts w:eastAsia="Times New Roman" w:cstheme="minorHAnsi"/>
            <w:color w:val="111111"/>
            <w:sz w:val="24"/>
            <w:szCs w:val="24"/>
          </w:rPr>
          <w:t xml:space="preserve"> В.Н.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r w:rsidRPr="00F3150B">
        <w:rPr>
          <w:rFonts w:eastAsia="Times New Roman" w:cstheme="minorHAnsi"/>
          <w:color w:val="111111"/>
          <w:sz w:val="24"/>
          <w:szCs w:val="24"/>
        </w:rPr>
        <w:t>2</w:t>
      </w:r>
      <w:r>
        <w:rPr>
          <w:rFonts w:eastAsia="Times New Roman" w:cstheme="minorHAnsi"/>
          <w:color w:val="111111"/>
          <w:sz w:val="24"/>
          <w:szCs w:val="24"/>
        </w:rPr>
        <w:t>3</w:t>
      </w:r>
      <w:r w:rsidRPr="00F3150B">
        <w:rPr>
          <w:rFonts w:eastAsia="Times New Roman" w:cstheme="minorHAnsi"/>
          <w:color w:val="111111"/>
          <w:sz w:val="24"/>
          <w:szCs w:val="24"/>
        </w:rPr>
        <w:t>.</w:t>
      </w:r>
      <w:hyperlink r:id="rId48" w:anchor="book_name" w:history="1">
        <w:r w:rsidRPr="00F3150B">
          <w:rPr>
            <w:rFonts w:eastAsia="Times New Roman" w:cstheme="minorHAnsi"/>
            <w:color w:val="111111"/>
            <w:sz w:val="24"/>
            <w:szCs w:val="24"/>
          </w:rPr>
          <w:t>Технология выполнения визажа. Практическое руководство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hyperlink r:id="rId49" w:anchor="authors" w:history="1">
        <w:r w:rsidRPr="00F3150B">
          <w:rPr>
            <w:rFonts w:eastAsia="Times New Roman" w:cstheme="minorHAnsi"/>
            <w:color w:val="111111"/>
            <w:sz w:val="24"/>
            <w:szCs w:val="24"/>
          </w:rPr>
          <w:t>Сорокина В.К.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r w:rsidRPr="00F3150B">
        <w:rPr>
          <w:rFonts w:eastAsia="Times New Roman" w:cstheme="minorHAnsi"/>
          <w:color w:val="111111"/>
          <w:sz w:val="24"/>
          <w:szCs w:val="24"/>
        </w:rPr>
        <w:t>2</w:t>
      </w:r>
      <w:r>
        <w:rPr>
          <w:rFonts w:eastAsia="Times New Roman" w:cstheme="minorHAnsi"/>
          <w:color w:val="111111"/>
          <w:sz w:val="24"/>
          <w:szCs w:val="24"/>
        </w:rPr>
        <w:t>4</w:t>
      </w:r>
      <w:r w:rsidRPr="00F3150B">
        <w:rPr>
          <w:rFonts w:eastAsia="Times New Roman" w:cstheme="minorHAnsi"/>
          <w:color w:val="111111"/>
          <w:sz w:val="24"/>
          <w:szCs w:val="24"/>
        </w:rPr>
        <w:t>.</w:t>
      </w:r>
      <w:hyperlink r:id="rId50" w:anchor="book_name" w:history="1">
        <w:r w:rsidRPr="00F3150B">
          <w:rPr>
            <w:rFonts w:eastAsia="Times New Roman" w:cstheme="minorHAnsi"/>
            <w:color w:val="111111"/>
            <w:sz w:val="24"/>
            <w:szCs w:val="24"/>
          </w:rPr>
          <w:t>Сестринский уход в хирургии. Тактика медицинской сестры при неотложных состояниях в хирургии: Учебное пособие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hyperlink r:id="rId51" w:anchor="authors" w:history="1">
        <w:proofErr w:type="spellStart"/>
        <w:r w:rsidRPr="00F3150B">
          <w:rPr>
            <w:rFonts w:eastAsia="Times New Roman" w:cstheme="minorHAnsi"/>
            <w:color w:val="111111"/>
            <w:sz w:val="24"/>
            <w:szCs w:val="24"/>
          </w:rPr>
          <w:t>Ханукаева</w:t>
        </w:r>
        <w:proofErr w:type="spellEnd"/>
        <w:r w:rsidRPr="00F3150B">
          <w:rPr>
            <w:rFonts w:eastAsia="Times New Roman" w:cstheme="minorHAnsi"/>
            <w:color w:val="111111"/>
            <w:sz w:val="24"/>
            <w:szCs w:val="24"/>
          </w:rPr>
          <w:t xml:space="preserve"> М.Б., Шейко И.С., Алешкина М.Ю.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r w:rsidRPr="00F3150B">
        <w:rPr>
          <w:rFonts w:eastAsia="Times New Roman" w:cstheme="minorHAnsi"/>
          <w:color w:val="111111"/>
          <w:sz w:val="24"/>
          <w:szCs w:val="24"/>
        </w:rPr>
        <w:t>2</w:t>
      </w:r>
      <w:r>
        <w:rPr>
          <w:rFonts w:eastAsia="Times New Roman" w:cstheme="minorHAnsi"/>
          <w:color w:val="111111"/>
          <w:sz w:val="24"/>
          <w:szCs w:val="24"/>
        </w:rPr>
        <w:t>5</w:t>
      </w:r>
      <w:r w:rsidRPr="00F3150B">
        <w:rPr>
          <w:rFonts w:eastAsia="Times New Roman" w:cstheme="minorHAnsi"/>
          <w:color w:val="111111"/>
          <w:sz w:val="24"/>
          <w:szCs w:val="24"/>
        </w:rPr>
        <w:t>.</w:t>
      </w:r>
      <w:hyperlink r:id="rId52" w:anchor="book_name" w:history="1">
        <w:r w:rsidRPr="00F3150B">
          <w:rPr>
            <w:rFonts w:eastAsia="Times New Roman" w:cstheme="minorHAnsi"/>
            <w:color w:val="111111"/>
            <w:sz w:val="24"/>
            <w:szCs w:val="24"/>
          </w:rPr>
          <w:t>Медицинская психология. Курс лекций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hyperlink r:id="rId53" w:anchor="authors" w:history="1">
        <w:proofErr w:type="spellStart"/>
        <w:r w:rsidRPr="00F3150B">
          <w:rPr>
            <w:rFonts w:eastAsia="Times New Roman" w:cstheme="minorHAnsi"/>
            <w:color w:val="111111"/>
            <w:sz w:val="24"/>
            <w:szCs w:val="24"/>
          </w:rPr>
          <w:t>Якуничева</w:t>
        </w:r>
        <w:proofErr w:type="spellEnd"/>
        <w:r w:rsidRPr="00F3150B">
          <w:rPr>
            <w:rFonts w:eastAsia="Times New Roman" w:cstheme="minorHAnsi"/>
            <w:color w:val="111111"/>
            <w:sz w:val="24"/>
            <w:szCs w:val="24"/>
          </w:rPr>
          <w:t xml:space="preserve"> О.Н.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r w:rsidRPr="00F3150B">
        <w:rPr>
          <w:rFonts w:eastAsia="Times New Roman" w:cstheme="minorHAnsi"/>
          <w:color w:val="111111"/>
          <w:sz w:val="24"/>
          <w:szCs w:val="24"/>
        </w:rPr>
        <w:t>2</w:t>
      </w:r>
      <w:r>
        <w:rPr>
          <w:rFonts w:eastAsia="Times New Roman" w:cstheme="minorHAnsi"/>
          <w:color w:val="111111"/>
          <w:sz w:val="24"/>
          <w:szCs w:val="24"/>
        </w:rPr>
        <w:t>6</w:t>
      </w:r>
      <w:bookmarkStart w:id="0" w:name="_GoBack"/>
      <w:bookmarkEnd w:id="0"/>
      <w:r w:rsidRPr="00F3150B">
        <w:rPr>
          <w:rFonts w:eastAsia="Times New Roman" w:cstheme="minorHAnsi"/>
          <w:color w:val="111111"/>
          <w:sz w:val="24"/>
          <w:szCs w:val="24"/>
        </w:rPr>
        <w:t>.</w:t>
      </w:r>
      <w:hyperlink r:id="rId54" w:anchor="book_name" w:history="1">
        <w:r w:rsidRPr="00F3150B">
          <w:rPr>
            <w:rFonts w:eastAsia="Times New Roman" w:cstheme="minorHAnsi"/>
            <w:color w:val="111111"/>
            <w:sz w:val="24"/>
            <w:szCs w:val="24"/>
          </w:rPr>
          <w:t>Психология. Упражнения, развивающие память, внимание, мышление: Учебное пособие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  <w:hyperlink r:id="rId55" w:anchor="authors" w:history="1">
        <w:proofErr w:type="spellStart"/>
        <w:r w:rsidRPr="00F3150B">
          <w:rPr>
            <w:rFonts w:eastAsia="Times New Roman" w:cstheme="minorHAnsi"/>
            <w:color w:val="111111"/>
            <w:sz w:val="24"/>
            <w:szCs w:val="24"/>
          </w:rPr>
          <w:t>Якуничева</w:t>
        </w:r>
        <w:proofErr w:type="spellEnd"/>
        <w:r w:rsidRPr="00F3150B">
          <w:rPr>
            <w:rFonts w:eastAsia="Times New Roman" w:cstheme="minorHAnsi"/>
            <w:color w:val="111111"/>
            <w:sz w:val="24"/>
            <w:szCs w:val="24"/>
          </w:rPr>
          <w:t xml:space="preserve"> О.Н., Прокофьева А.П.</w:t>
        </w:r>
      </w:hyperlink>
    </w:p>
    <w:p w:rsidR="00F3150B" w:rsidRPr="00F3150B" w:rsidRDefault="00F3150B" w:rsidP="00F3150B">
      <w:pPr>
        <w:spacing w:after="37" w:line="240" w:lineRule="auto"/>
        <w:rPr>
          <w:rFonts w:eastAsia="Times New Roman" w:cstheme="minorHAnsi"/>
          <w:color w:val="111111"/>
          <w:sz w:val="24"/>
          <w:szCs w:val="24"/>
        </w:rPr>
      </w:pPr>
    </w:p>
    <w:p w:rsidR="00F3150B" w:rsidRPr="00F3150B" w:rsidRDefault="00F3150B" w:rsidP="00F3150B">
      <w:pPr>
        <w:rPr>
          <w:rFonts w:eastAsia="Times New Roman" w:cstheme="minorHAnsi"/>
          <w:color w:val="111111"/>
          <w:sz w:val="24"/>
          <w:szCs w:val="24"/>
        </w:rPr>
      </w:pPr>
    </w:p>
    <w:p w:rsidR="00ED7E3B" w:rsidRPr="00F3150B" w:rsidRDefault="00ED7E3B">
      <w:pPr>
        <w:rPr>
          <w:rFonts w:cstheme="minorHAnsi"/>
          <w:sz w:val="24"/>
          <w:szCs w:val="24"/>
        </w:rPr>
      </w:pPr>
    </w:p>
    <w:sectPr w:rsidR="00ED7E3B" w:rsidRPr="00F3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BE"/>
    <w:rsid w:val="009355BE"/>
    <w:rsid w:val="00ED7E3B"/>
    <w:rsid w:val="00F3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89921?category_pk=5856" TargetMode="External"/><Relationship Id="rId18" Type="http://schemas.openxmlformats.org/officeDocument/2006/relationships/hyperlink" Target="https://e.lanbook.com/book/90894?category_pk=5856" TargetMode="External"/><Relationship Id="rId26" Type="http://schemas.openxmlformats.org/officeDocument/2006/relationships/hyperlink" Target="https://e.lanbook.com/book/89920?category_pk=5856" TargetMode="External"/><Relationship Id="rId39" Type="http://schemas.openxmlformats.org/officeDocument/2006/relationships/hyperlink" Target="https://e.lanbook.com/book/89947?category_pk=5856" TargetMode="External"/><Relationship Id="rId21" Type="http://schemas.openxmlformats.org/officeDocument/2006/relationships/hyperlink" Target="https://e.lanbook.com/book/89940?category_pk=5856" TargetMode="External"/><Relationship Id="rId34" Type="http://schemas.openxmlformats.org/officeDocument/2006/relationships/hyperlink" Target="https://e.lanbook.com/book/89954?category_pk=5856" TargetMode="External"/><Relationship Id="rId42" Type="http://schemas.openxmlformats.org/officeDocument/2006/relationships/hyperlink" Target="https://e.lanbook.com/book/89945?category_pk=5856" TargetMode="External"/><Relationship Id="rId47" Type="http://schemas.openxmlformats.org/officeDocument/2006/relationships/hyperlink" Target="https://e.lanbook.com/book/89918?category_pk=5856" TargetMode="External"/><Relationship Id="rId50" Type="http://schemas.openxmlformats.org/officeDocument/2006/relationships/hyperlink" Target="https://e.lanbook.com/book/89950?category_pk=5856" TargetMode="External"/><Relationship Id="rId55" Type="http://schemas.openxmlformats.org/officeDocument/2006/relationships/hyperlink" Target="https://e.lanbook.com/book/89951?category_pk=5856" TargetMode="External"/><Relationship Id="rId7" Type="http://schemas.openxmlformats.org/officeDocument/2006/relationships/hyperlink" Target="https://e.lanbook.com/book/90891?category_pk=5856" TargetMode="External"/><Relationship Id="rId12" Type="http://schemas.openxmlformats.org/officeDocument/2006/relationships/hyperlink" Target="https://e.lanbook.com/book/89921?category_pk=5856" TargetMode="External"/><Relationship Id="rId17" Type="http://schemas.openxmlformats.org/officeDocument/2006/relationships/hyperlink" Target="https://e.lanbook.com/book/90902?category_pk=5856" TargetMode="External"/><Relationship Id="rId25" Type="http://schemas.openxmlformats.org/officeDocument/2006/relationships/hyperlink" Target="https://e.lanbook.com/book/89941?category_pk=5856" TargetMode="External"/><Relationship Id="rId33" Type="http://schemas.openxmlformats.org/officeDocument/2006/relationships/hyperlink" Target="https://e.lanbook.com/book/89948?category_pk=5856" TargetMode="External"/><Relationship Id="rId38" Type="http://schemas.openxmlformats.org/officeDocument/2006/relationships/hyperlink" Target="https://e.lanbook.com/book/89947?category_pk=5856" TargetMode="External"/><Relationship Id="rId46" Type="http://schemas.openxmlformats.org/officeDocument/2006/relationships/hyperlink" Target="https://e.lanbook.com/book/89918?category_pk=585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.lanbook.com/book/90902?category_pk=5856" TargetMode="External"/><Relationship Id="rId20" Type="http://schemas.openxmlformats.org/officeDocument/2006/relationships/hyperlink" Target="https://e.lanbook.com/book/89940?category_pk=5856" TargetMode="External"/><Relationship Id="rId29" Type="http://schemas.openxmlformats.org/officeDocument/2006/relationships/hyperlink" Target="https://e.lanbook.com/book/90895?category_pk=5856" TargetMode="External"/><Relationship Id="rId41" Type="http://schemas.openxmlformats.org/officeDocument/2006/relationships/hyperlink" Target="https://e.lanbook.com/book/89946?category_pk=5856" TargetMode="External"/><Relationship Id="rId54" Type="http://schemas.openxmlformats.org/officeDocument/2006/relationships/hyperlink" Target="https://e.lanbook.com/book/89951?category_pk=5856" TargetMode="External"/><Relationship Id="rId1" Type="http://schemas.openxmlformats.org/officeDocument/2006/relationships/styles" Target="styles.xml"/><Relationship Id="rId6" Type="http://schemas.openxmlformats.org/officeDocument/2006/relationships/hyperlink" Target="https://e.lanbook.com/book/90891?category_pk=5856" TargetMode="External"/><Relationship Id="rId11" Type="http://schemas.openxmlformats.org/officeDocument/2006/relationships/hyperlink" Target="https://e.lanbook.com/book/90163?category_pk=5856" TargetMode="External"/><Relationship Id="rId24" Type="http://schemas.openxmlformats.org/officeDocument/2006/relationships/hyperlink" Target="https://e.lanbook.com/book/89941?category_pk=5856" TargetMode="External"/><Relationship Id="rId32" Type="http://schemas.openxmlformats.org/officeDocument/2006/relationships/hyperlink" Target="https://e.lanbook.com/book/89948?category_pk=5856" TargetMode="External"/><Relationship Id="rId37" Type="http://schemas.openxmlformats.org/officeDocument/2006/relationships/hyperlink" Target="https://e.lanbook.com/book/89942?category_pk=5856" TargetMode="External"/><Relationship Id="rId40" Type="http://schemas.openxmlformats.org/officeDocument/2006/relationships/hyperlink" Target="https://e.lanbook.com/book/89946?category_pk=5856" TargetMode="External"/><Relationship Id="rId45" Type="http://schemas.openxmlformats.org/officeDocument/2006/relationships/hyperlink" Target="https://e.lanbook.com/book/89944?category_pk=5856" TargetMode="External"/><Relationship Id="rId53" Type="http://schemas.openxmlformats.org/officeDocument/2006/relationships/hyperlink" Target="https://e.lanbook.com/book/90893?category_pk=5856" TargetMode="External"/><Relationship Id="rId5" Type="http://schemas.openxmlformats.org/officeDocument/2006/relationships/hyperlink" Target="https://e.lanbook.com/book/89949?category_pk=5856" TargetMode="External"/><Relationship Id="rId15" Type="http://schemas.openxmlformats.org/officeDocument/2006/relationships/hyperlink" Target="https://e.lanbook.com/book/89943?category_pk=5856" TargetMode="External"/><Relationship Id="rId23" Type="http://schemas.openxmlformats.org/officeDocument/2006/relationships/hyperlink" Target="https://e.lanbook.com/book/89953?category_pk=5856" TargetMode="External"/><Relationship Id="rId28" Type="http://schemas.openxmlformats.org/officeDocument/2006/relationships/hyperlink" Target="https://e.lanbook.com/book/90895?category_pk=5856" TargetMode="External"/><Relationship Id="rId36" Type="http://schemas.openxmlformats.org/officeDocument/2006/relationships/hyperlink" Target="https://e.lanbook.com/book/89942?category_pk=5856" TargetMode="External"/><Relationship Id="rId49" Type="http://schemas.openxmlformats.org/officeDocument/2006/relationships/hyperlink" Target="https://e.lanbook.com/book/91282?category_pk=5856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e.lanbook.com/book/90163?category_pk=5856" TargetMode="External"/><Relationship Id="rId19" Type="http://schemas.openxmlformats.org/officeDocument/2006/relationships/hyperlink" Target="https://e.lanbook.com/book/90894?category_pk=5856" TargetMode="External"/><Relationship Id="rId31" Type="http://schemas.openxmlformats.org/officeDocument/2006/relationships/hyperlink" Target="https://e.lanbook.com/book/89919?category_pk=5856" TargetMode="External"/><Relationship Id="rId44" Type="http://schemas.openxmlformats.org/officeDocument/2006/relationships/hyperlink" Target="https://e.lanbook.com/book/89944?category_pk=5856" TargetMode="External"/><Relationship Id="rId52" Type="http://schemas.openxmlformats.org/officeDocument/2006/relationships/hyperlink" Target="https://e.lanbook.com/book/90893?category_pk=58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89922?category_pk=5856" TargetMode="External"/><Relationship Id="rId14" Type="http://schemas.openxmlformats.org/officeDocument/2006/relationships/hyperlink" Target="https://e.lanbook.com/book/89943?category_pk=5856" TargetMode="External"/><Relationship Id="rId22" Type="http://schemas.openxmlformats.org/officeDocument/2006/relationships/hyperlink" Target="https://e.lanbook.com/book/89953?category_pk=5856" TargetMode="External"/><Relationship Id="rId27" Type="http://schemas.openxmlformats.org/officeDocument/2006/relationships/hyperlink" Target="https://e.lanbook.com/book/89920?category_pk=5856" TargetMode="External"/><Relationship Id="rId30" Type="http://schemas.openxmlformats.org/officeDocument/2006/relationships/hyperlink" Target="https://e.lanbook.com/book/89919?category_pk=5856" TargetMode="External"/><Relationship Id="rId35" Type="http://schemas.openxmlformats.org/officeDocument/2006/relationships/hyperlink" Target="https://e.lanbook.com/book/89954?category_pk=5856" TargetMode="External"/><Relationship Id="rId43" Type="http://schemas.openxmlformats.org/officeDocument/2006/relationships/hyperlink" Target="https://e.lanbook.com/book/89945?category_pk=5856" TargetMode="External"/><Relationship Id="rId48" Type="http://schemas.openxmlformats.org/officeDocument/2006/relationships/hyperlink" Target="https://e.lanbook.com/book/91282?category_pk=5856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e.lanbook.com/book/89922?category_pk=5856" TargetMode="External"/><Relationship Id="rId51" Type="http://schemas.openxmlformats.org/officeDocument/2006/relationships/hyperlink" Target="https://e.lanbook.com/book/89950?category_pk=585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2017-02-20T08:07:00Z</dcterms:created>
  <dcterms:modified xsi:type="dcterms:W3CDTF">2017-02-20T08:09:00Z</dcterms:modified>
</cp:coreProperties>
</file>